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:rsidR="00000000" w:rsidDel="00000000" w:rsidP="00000000" w:rsidRDefault="00000000" w:rsidRPr="00000000" w14:paraId="00000001" vyd:_id="vyd:0000000000001w">
      <w:pPr>
        <w:spacing w:after="120" w:line="276" w:lineRule="auto"/>
        <w:jc w:val="center"/>
        <w:rPr>
          <w:rFonts w:ascii="Times New Roman" w:hAnsi="Times New Roman" w:eastAsia="Times New Roman" w:cs="Times New Roman"/>
          <w:sz w:val="24"/>
          <w:b w:val="1"/>
          <w:i w:val="0"/>
          <w:rtl w:val="0"/>
        </w:rPr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1x">ПОЛИТИКА ИСПОЛЬЗОВАНИЯ ФАЙЛОВ COOKIE</w:t>
      </w:r>
    </w:p>
    <w:p w:rsidR="00000000" w:rsidDel="00000000" w:rsidP="00000000" w:rsidRDefault="00000000" w:rsidRPr="00000000" w14:paraId="00000001" vyd:_id="vyd:mqmu3i6much8xp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</w:rPr>
        <w:t vyd:_id="vyd:mqmu3j8x5a4unk" xml:space="preserve">Редакция от </w:t>
      </w:r>
      <w:r>
        <w:rPr>
          <w:rFonts w:ascii="Times New Roman" w:hAnsi="Times New Roman" w:eastAsia="Times New Roman" w:cs="Times New Roman"/>
          <w:sz w:val="24"/>
          <w:b w:val="0"/>
          <w:i w:val="0"/>
          <w:rtl w:val="0"/>
        </w:rPr>
        <w:t vyd:_id="vyd:mqmu3j8vcn4642">20.06.2026                                                                                                 г. Ростов на Дону</w:t>
      </w:r>
    </w:p>
    <w:p w:rsidR="00000000" w:rsidDel="00000000" w:rsidP="00000000" w:rsidRDefault="00000000" w:rsidRPr="00000000" w14:paraId="00000001" vyd:_id="vyd:mqmu3j8th7jmry">
      <w:pPr>
        <w:spacing w:after="120" w:line="276" w:lineRule="auto"/>
        <w:jc w:val="center"/>
        <w:rPr>
          <w:rFonts w:ascii="Times New Roman" w:hAnsi="Times New Roman" w:eastAsia="Times New Roman" w:cs="Times New Roman"/>
          <w:sz w:val="24"/>
          <w:b w:val="1"/>
          <w:i w:val="0"/>
          <w:rtl w:val="0"/>
        </w:rPr>
      </w:pPr>
    </w:p>
    <w:p w:rsidR="00000000" w:rsidDel="00000000" w:rsidP="00000000" w:rsidRDefault="00000000" w:rsidRPr="00000000" w14:paraId="00000002" vyd:_id="vyd:0000000000001u">
      <w:pPr>
        <w:spacing w:after="120" w:line="276" w:lineRule="auto"/>
        <w:jc w:val="center"/>
        <w:rPr/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1v">1.ОБЩИЕ ПОЛОЖЕНИЯ</w:t>
      </w:r>
    </w:p>
    <w:p w:rsidR="00000000" w:rsidDel="00000000" w:rsidP="00000000" w:rsidRDefault="00000000" w:rsidRPr="00000000" w14:paraId="00000003" vyd:_id="vyd:0000000000001s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t">1.1. Настоящая Политика использования файлов cookie (далее - «Политика») определяет порядок использования файлов cookie и аналогичных технологий на веб-сайте Оператора (далее - «Сайт»).</w:t>
      </w:r>
    </w:p>
    <w:p w:rsidR="00000000" w:rsidDel="00000000" w:rsidP="00000000" w:rsidRDefault="00000000" w:rsidRPr="00000000" w14:paraId="00000004" vyd:_id="vyd:0000000000001q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r">1.2. Оператором Сайта является Индивидуальный предприниматель Эпштейн Анастасия Викторовна (ИНН 616406220956, ОГРНИП 326619600100051) (далее - «Оператор»).</w:t>
      </w:r>
    </w:p>
    <w:p w:rsidR="00000000" w:rsidDel="00000000" w:rsidP="00000000" w:rsidRDefault="00000000" w:rsidRPr="00000000" w14:paraId="00000005" vyd:_id="vyd:0000000000001o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p">1.3. Настоящая Политика применяется ко всем веб-сайтам, лендингам и иным интернет-ресурсам, принадлежащим Оператору и ссылающимся на данную Политику.</w:t>
      </w:r>
    </w:p>
    <w:p w:rsidR="00000000" w:rsidDel="00000000" w:rsidP="00000000" w:rsidRDefault="00000000" w:rsidRPr="00000000" w14:paraId="00000006" vyd:_id="vyd:0000000000001l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n">1.4. При первом посещении Сайта Пользователь информируется об использовании файлов cookie посредством размещения соответствующего уведомления (баннера/cookie-баннера). Согласие Пользователя на использование cookie выражается активным действием - нажатием кнопки «Принять» (или иного равнозначного по смыслу элемента интерфейса)</w:t>
      </w:r>
      <w:r>
        <w:rPr>
          <w:rtl w:val="0"/>
        </w:rPr>
        <w:t vyd:_id="vyd:0000000000001m">.</w:t>
      </w:r>
    </w:p>
    <w:p w:rsidR="00000000" w:rsidDel="00000000" w:rsidP="00000000" w:rsidRDefault="00000000" w:rsidRPr="00000000" w14:paraId="00000007" vyd:_id="vyd:0000000000001j">
      <w:pPr>
        <w:spacing w:after="120" w:line="276" w:lineRule="auto"/>
        <w:jc w:val="center"/>
        <w:rPr/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1k">2.ЧТО ТАКОЕ ФАЙЛЫ COOKIE</w:t>
      </w:r>
    </w:p>
    <w:p w:rsidR="00000000" w:rsidDel="00000000" w:rsidP="00000000" w:rsidRDefault="00000000" w:rsidRPr="00000000" w14:paraId="00000008" vyd:_id="vyd:0000000000001h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i">2.1. Файлы cookie - это небольшие текстовые файлы, которые направляются веб-сервером и сохраняются на устройстве Пользователя (компьютере, смартфоне, планшете и др.).</w:t>
      </w:r>
    </w:p>
    <w:p w:rsidR="00000000" w:rsidDel="00000000" w:rsidP="00000000" w:rsidRDefault="00000000" w:rsidRPr="00000000" w14:paraId="00000009" vyd:_id="vyd:0000000000001f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g">2.2. Файлы cookie позволяют Сайту распознавать устройство Пользователя, сохранять информацию о сессии, учитывать технические параметры устройства и обеспечивать корректную работу форм и сервисов аналитики.</w:t>
      </w:r>
    </w:p>
    <w:p w:rsidR="00000000" w:rsidDel="00000000" w:rsidP="00000000" w:rsidRDefault="00000000" w:rsidRPr="00000000" w14:paraId="0000000A" vyd:_id="vyd:0000000000001d">
      <w:pPr>
        <w:spacing w:after="120" w:line="276" w:lineRule="auto"/>
        <w:jc w:val="center"/>
        <w:rPr/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1e">3.ДЛЯ ЧЕГО ИСПОЛЬЗУЮТСЯ COOKIE</w:t>
      </w:r>
    </w:p>
    <w:p w:rsidR="00000000" w:rsidDel="00000000" w:rsidP="00000000" w:rsidRDefault="00000000" w:rsidRPr="00000000" w14:paraId="0000000B" vyd:_id="vyd:0000000000001b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c">3.1. Оператор использует файлы cookie для следующих целей:</w:t>
      </w:r>
    </w:p>
    <w:p w:rsidR="00000000" w:rsidDel="00000000" w:rsidP="00000000" w:rsidRDefault="00000000" w:rsidRPr="00000000" w14:paraId="0000000C" vyd:_id="vyd:00000000000019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a">3.2. Обеспечение функционирования Сайта - корректная работа веб-форм, сохранение введённых данных при переходе между страницами, обеспечение стабильной работы сервисов.</w:t>
      </w:r>
    </w:p>
    <w:p w:rsidR="00000000" w:rsidDel="00000000" w:rsidP="00000000" w:rsidRDefault="00000000" w:rsidRPr="00000000" w14:paraId="0000000D" vyd:_id="vyd:00000000000017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8">3.3. Обеспечение безопасности - идентификация устройства Пользователя в рамках сессии, предотвращение автоматизированных запросов, спам-атак и попыток несанкционированного доступа.</w:t>
      </w:r>
    </w:p>
    <w:p w:rsidR="00000000" w:rsidDel="00000000" w:rsidP="00000000" w:rsidRDefault="00000000" w:rsidRPr="00000000" w14:paraId="0000000E" vyd:_id="vyd:00000000000015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6">3.4. Аналитика - сбор статистической информации о посещаемости Сайта, источниках трафика и поведении Пользователей с использованием сервиса веб-аналитики Яндекс.Метрика, в целях улучшения качества работы Сайта и маркетинговой эффективности.</w:t>
      </w:r>
    </w:p>
    <w:p w:rsidR="00000000" w:rsidDel="00000000" w:rsidP="00000000" w:rsidRDefault="00000000" w:rsidRPr="00000000" w14:paraId="0000000F" vyd:_id="vyd:00000000000013">
      <w:pPr>
        <w:spacing w:after="120" w:line="276" w:lineRule="auto"/>
        <w:jc w:val="center"/>
        <w:rPr/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14">4.ТИПЫ ИСПОЛЬЗУЕМЫХ COOKIE</w:t>
      </w:r>
    </w:p>
    <w:p w:rsidR="00000000" w:rsidDel="00000000" w:rsidP="00000000" w:rsidRDefault="00000000" w:rsidRPr="00000000" w14:paraId="00000010" vyd:_id="vyd:00000000000011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2">4.1. Технические (строго необходимые) cookie</w:t>
      </w:r>
    </w:p>
    <w:p w:rsidR="00000000" w:rsidDel="00000000" w:rsidP="00000000" w:rsidRDefault="00000000" w:rsidRPr="00000000" w14:paraId="00000011" vyd:_id="vyd:0000000000000z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10">Используются для обеспечения корректной работы Сайта, навигации по страницам и отправки данных через формы. Без этих файлов Сайт может функционировать некорректно.</w:t>
      </w:r>
    </w:p>
    <w:p w:rsidR="00000000" w:rsidDel="00000000" w:rsidP="00000000" w:rsidRDefault="00000000" w:rsidRPr="00000000" w14:paraId="00000012" vyd:_id="vyd:0000000000000x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y">4.2. Файлы безопасности</w:t>
      </w:r>
    </w:p>
    <w:p w:rsidR="00000000" w:rsidDel="00000000" w:rsidP="00000000" w:rsidRDefault="00000000" w:rsidRPr="00000000" w14:paraId="00000013" vyd:_id="vyd:0000000000000v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w">Используются для выявления подозрительной активности, защиты от автоматизированных запросов и сетевых атак, поддержания целостности и стабильности работы Сайта.</w:t>
      </w:r>
    </w:p>
    <w:p w:rsidR="00000000" w:rsidDel="00000000" w:rsidP="00000000" w:rsidRDefault="00000000" w:rsidRPr="00000000" w14:paraId="00000014" vyd:_id="vyd:0000000000000t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u">4.3. Аналитические cookie</w:t>
      </w:r>
    </w:p>
    <w:p w:rsidR="00000000" w:rsidDel="00000000" w:rsidP="00000000" w:rsidRDefault="00000000" w:rsidRPr="00000000" w14:paraId="00000015" vyd:_id="vyd:0000000000000r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s">Используются для анализа поведения Пользователей, выявления технических ошибок и улучшения интерфейса Сайта. Аналитика осуществляется с использованием сервиса Яндекс.Метрика. Собираемая информация, как правило, используется в обобщённом (агрегированном) виде и применяется в статистических целях.</w:t>
      </w:r>
    </w:p>
    <w:p w:rsidR="00000000" w:rsidDel="00000000" w:rsidP="00000000" w:rsidRDefault="00000000" w:rsidRPr="00000000" w14:paraId="00000016" vyd:_id="vyd:0000000000000p">
      <w:pPr>
        <w:spacing w:after="120" w:line="276" w:lineRule="auto"/>
        <w:jc w:val="center"/>
        <w:rPr/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0q">5.УПРАВЛЕНИЕ ФАЙЛАМИ COOKIE</w:t>
      </w:r>
    </w:p>
    <w:p w:rsidR="00000000" w:rsidDel="00000000" w:rsidP="00000000" w:rsidRDefault="00000000" w:rsidRPr="00000000" w14:paraId="00000017" vyd:_id="vyd:0000000000000n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o">5.1. Пользователь вправе в любой момент отключить, ограничить или удалить файлы cookie посредством изменения настроек своего веб-браузера.</w:t>
      </w:r>
    </w:p>
    <w:p w:rsidR="00000000" w:rsidDel="00000000" w:rsidP="00000000" w:rsidRDefault="00000000" w:rsidRPr="00000000" w14:paraId="00000018" vyd:_id="vyd:0000000000000l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m">5.2. Порядок управления файлами cookie зависит от используемого браузера (Safari, Firefox, Яндекс.Браузер и другие). Информация о соответствующих настройках размещается в разделе «Настройки», «Конфиденциальность» или аналогичном разделе браузера.</w:t>
      </w:r>
    </w:p>
    <w:p w:rsidR="00000000" w:rsidDel="00000000" w:rsidP="00000000" w:rsidRDefault="00000000" w:rsidRPr="00000000" w14:paraId="00000019" vyd:_id="vyd:0000000000000j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k">5.3. Отключение технических файлов cookie может привести к некорректной работе Сайта, включая невозможность отправки заявок через формы, авторизации или корректного отображения отдельных разделов.</w:t>
      </w:r>
    </w:p>
    <w:p w:rsidR="00000000" w:rsidDel="00000000" w:rsidP="00000000" w:rsidRDefault="00000000" w:rsidRPr="00000000" w14:paraId="0000001A" vyd:_id="vyd:0000000000000h">
      <w:pPr>
        <w:spacing w:after="120" w:line="276" w:lineRule="auto"/>
        <w:jc w:val="center"/>
        <w:rPr/>
      </w:pPr>
      <w:r>
        <w:rPr>
          <w:rFonts w:ascii="Times New Roman" w:hAnsi="Times New Roman" w:eastAsia="Times New Roman" w:cs="Times New Roman"/>
          <w:sz w:val="24"/>
          <w:b w:val="1"/>
          <w:i w:val="0"/>
          <w:rtl w:val="0"/>
          <w:bCs w:val="1"/>
          <w:iCs w:val="0"/>
          <w:szCs w:val="24"/>
        </w:rPr>
        <w:t vyd:_id="vyd:0000000000000i">6.ЗАКЛЮЧИТЕЛЬНЫЕ ПОЛОЖЕНИЯ</w:t>
      </w:r>
    </w:p>
    <w:p w:rsidR="00000000" w:rsidDel="00000000" w:rsidP="00000000" w:rsidRDefault="00000000" w:rsidRPr="00000000" w14:paraId="0000001B" vyd:_id="vyd:0000000000000f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g">6.1. Оператор вправе вносить изменения в настоящую Политику. Актуальная редакция размещается на Сайте.</w:t>
      </w:r>
    </w:p>
    <w:p w:rsidR="00000000" w:rsidDel="00000000" w:rsidP="00000000" w:rsidRDefault="00000000" w:rsidRPr="00000000" w14:paraId="0000001C" vyd:_id="vyd:0000000000000d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e">6.2. По вопросам, связанным с использованием файлов cookie, Пользователь вправе обратиться к Оператору по электронной почте: karabok122133@gmail.com</w:t>
      </w:r>
    </w:p>
    <w:p w:rsidR="00000000" w:rsidDel="00000000" w:rsidP="00000000" w:rsidRDefault="00000000" w:rsidRPr="00000000" w14:paraId="0000001D" vyd:_id="vyd:0000000000000b">
      <w:pPr>
        <w:spacing w:after="120" w:line="276" w:lineRule="auto"/>
        <w:rPr/>
      </w:pPr>
      <w:r>
        <w:rPr>
          <w:rFonts w:ascii="Times New Roman" w:hAnsi="Times New Roman" w:eastAsia="Times New Roman" w:cs="Times New Roman"/>
          <w:sz w:val="24"/>
          <w:b w:val="0"/>
          <w:i w:val="0"/>
          <w:rtl w:val="0"/>
          <w:bCs w:val="0"/>
          <w:iCs w:val="0"/>
          <w:szCs w:val="24"/>
        </w:rPr>
        <w:t vyd:_id="vyd:0000000000000c">Оператор:</w:t>
      </w:r>
    </w:p>
    <w:p w:rsidR="00000000" w:rsidDel="00000000" w:rsidP="00000000" w:rsidRDefault="00000000" w:rsidRPr="00000000" w14:paraId="0000001E" vyd:_id="vyd:00000000000009">
      <w:pPr>
        <w:spacing w:after="120" w:lineRule="auto"/>
        <w:rPr/>
      </w:pPr>
      <w:r>
        <w:rPr>
          <w:rtl w:val="0"/>
        </w:rPr>
        <w:t vyd:_id="vyd:0000000000000a">Оператор персональных данных:</w:t>
      </w:r>
    </w:p>
    <w:p w:rsidR="00000000" w:rsidDel="00000000" w:rsidP="00000000" w:rsidRDefault="00000000" w:rsidRPr="00000000" w14:paraId="0000001F" vyd:_id="vyd:00000000000007">
      <w:pPr>
        <w:spacing w:after="120" w:lineRule="auto"/>
        <w:rPr/>
      </w:pPr>
      <w:r>
        <w:rPr>
          <w:rtl w:val="0"/>
        </w:rPr>
        <w:t vyd:_id="vyd:00000000000008">Индивидуальный предприниматель Эпштейн Анастасия Викторовна</w:t>
      </w:r>
    </w:p>
    <w:p w:rsidR="00000000" w:rsidDel="00000000" w:rsidP="00000000" w:rsidRDefault="00000000" w:rsidRPr="00000000" w14:paraId="00000020" vyd:_id="vyd:00000000000005">
      <w:pPr>
        <w:spacing w:after="120" w:lineRule="auto"/>
        <w:rPr/>
      </w:pPr>
      <w:r>
        <w:rPr>
          <w:rtl w:val="0"/>
        </w:rPr>
        <w:t vyd:_id="vyd:00000000000006">ИНН: 616406220956 ОГРНИП: 326619600100051</w:t>
      </w:r>
    </w:p>
    <w:p w:rsidR="00000000" w:rsidDel="00000000" w:rsidP="00000000" w:rsidRDefault="00000000" w:rsidRPr="00000000" w14:paraId="00000021" vyd:_id="vyd:00000000000003">
      <w:pPr>
        <w:spacing w:after="120" w:lineRule="auto"/>
        <w:rPr/>
      </w:pPr>
      <w:r>
        <w:rPr>
          <w:rtl w:val="0"/>
        </w:rPr>
        <w:t vyd:_id="vyd:00000000000004">E-mail: karabok122133@gmail.com</w:t>
      </w:r>
    </w:p>
    <w:sectPr vyd:_id="vyd:00000000000002">
      <w:type w:val="nextPage"/>
      <w:pgSz w:w="12240" w:h="15840" w:orient="portrait"/>
      <w:pgMar w:top="1134" w:right="850" w:bottom="1134" w:left="1417" w:header="720" w:footer="720" w:gutter="0"/>
      <w:pgNumType w:start="1"/>
      <w:cols w:equalWidth="1" w:space="1350" w:sep="0"/>
      <w:vAlign w:val="top"/>
      <w:titlePg w:val="0"/>
    </w:sectPr>
  </w:body>
</w:document>
</file>

<file path=word/fontTable.xml><?xml version="1.0" encoding="utf-8"?>
<w:fonts xmlns:w="http://schemas.openxmlformats.org/wordprocessingml/2006/main">
  <w:font w:name="Times New Roman"/>
  <w:font w:name="Calibri"/>
</w:fonts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embedTrueTypeFonts w:val="1"/>
  <w:defaultTabStop w:val="720"/>
  <w:evenAndOddHeaders w:val="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sz w:val="24"/>
        <w:lang w:val="en"/>
        <w:szCs w:val="24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Times New Roman" w:hAnsi="Times New Roman" w:eastAsia="Times New Roman" w:cs="Times New Roman"/>
      <w:sz w:val="24"/>
      <w:color w:val="366091"/>
      <w:b w:val="1"/>
      <w:bCs w:val="1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imes New Roman" w:hAnsi="Times New Roman" w:eastAsia="Times New Roman" w:cs="Times New Roman"/>
      <w:sz w:val="24"/>
      <w:color w:val="4f81bd"/>
      <w:b w:val="1"/>
      <w:bCs w:val="1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Times New Roman" w:hAnsi="Times New Roman" w:eastAsia="Times New Roman" w:cs="Times New Roman"/>
      <w:sz w:val="24"/>
      <w:color w:val="4f81bd"/>
      <w:b w:val="1"/>
      <w:bCs w:val="1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hAnsi="Calibri" w:eastAsia="Calibri" w:cs="Calibri"/>
      <w:color w:val="4f81bd"/>
      <w:b w:val="1"/>
      <w:i w:val="1"/>
      <w:bCs w:val="1"/>
      <w:i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hAnsi="Calibri" w:eastAsia="Calibri" w:cs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hAnsi="Calibri" w:eastAsia="Calibri" w:cs="Calibri"/>
      <w:color w:val="243f61"/>
      <w:i w:val="1"/>
      <w:iCs w:val="1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Normal" w:default="1">
    <w:name w:val="normal"/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Normal"/>
    <w:next w:val="Normal"/>
    <w:pPr/>
    <w:rPr>
      <w:rFonts w:ascii="Calibri" w:hAnsi="Calibri" w:eastAsia="Calibri" w:cs="Calibri"/>
      <w:sz w:val="24"/>
      <w:color w:val="4f81bd"/>
      <w:i w:val="1"/>
      <w:iCs w:val="1"/>
      <w:szCs w:val="24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table" w:styleId="TableNormal" w:default="1">
    <w:name w:val="TableNormal"/>
    <w:tblPr>
      <w:tblCellMar>
        <w:top w:w="100" w:type="dxa"/>
        <w:start w:w="100" w:type="dxa"/>
        <w:bottom w:w="100" w:type="dxa"/>
        <w:end w:w="100" w:type="dxa"/>
      </w:tblCellMar>
    </w:tblPr>
  </w:style>
  <w:style w:type="paragraph" w:styleId="Title">
    <w:name w:val="Title"/>
    <w:basedOn w:val="Normal"/>
    <w:next w:val="Normal"/>
    <w:pPr>
      <w:pBdr>
        <w:bottom w:val="single" w:color="4f81bd" w:sz="8" w:space="4"/>
      </w:pBdr>
      <w:spacing w:after="300" w:line="240" w:lineRule="auto"/>
    </w:pPr>
    <w:rPr>
      <w:rFonts w:ascii="Calibri" w:hAnsi="Calibri" w:eastAsia="Calibri" w:cs="Calibri"/>
      <w:sz w:val="52"/>
      <w:color w:val="17365d"/>
      <w:szCs w:val="52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1:gDocsCustomXmlDataStorage xmlns:unk1="http://customooxmlschemas.google.com/" uri="GoogleDocsCustomDataVersion2">
  <unk1:docsCustomData roundtripDataSignature="AMtx7mgjUn/jJdXgrCBnEhx7qcW/a7LJ0w==">CgMxLjA4AHIhMWpNUXQ2ZmZKMnJWVnJMX2kyeVYtQkJ4SGN6SUZsd0xy</unk1:docsCustomData>
</unk1:gDocsCustomXmlDataStorage>
</file>

<file path=customXML/itemProps1.xml><?xml version="1.0" encoding="utf-8"?>
<customXml:datastoreItem xmlns:customXml="http://schemas.openxmlformats.org/officeDocument/2006/customXml" customXml:itemID="{11111111-1234-1234-1234-123412341234}">
  <customXml:schemaRefs>
    <customXml:schemaRef customXml:uri="http://schemas.openxmlformats.org/officeDocument/2006/relationships"/>
    <customXml:schemaRef customXml:uri="http://customooxmlschemas.google.com/"/>
  </customXml:schemaRefs>
</customXml:datastoreItem>
</file>